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56" w:rsidRPr="00511956" w:rsidRDefault="00511956" w:rsidP="00511956">
      <w:pPr>
        <w:jc w:val="center"/>
        <w:rPr>
          <w:b/>
          <w:sz w:val="40"/>
          <w:szCs w:val="40"/>
        </w:rPr>
      </w:pPr>
      <w:r w:rsidRPr="00511956">
        <w:rPr>
          <w:rFonts w:hint="eastAsia"/>
          <w:b/>
          <w:sz w:val="40"/>
          <w:szCs w:val="40"/>
        </w:rPr>
        <w:t>[</w:t>
      </w:r>
      <w:r w:rsidRPr="00511956">
        <w:rPr>
          <w:b/>
          <w:sz w:val="40"/>
          <w:szCs w:val="40"/>
        </w:rPr>
        <w:t>보상위원회 운영규정</w:t>
      </w:r>
      <w:r w:rsidRPr="00511956">
        <w:rPr>
          <w:rFonts w:hint="eastAsia"/>
          <w:b/>
          <w:sz w:val="40"/>
          <w:szCs w:val="40"/>
        </w:rPr>
        <w:t>]</w:t>
      </w:r>
    </w:p>
    <w:p w:rsidR="00511956" w:rsidRDefault="00511956" w:rsidP="00511956">
      <w:r>
        <w:t xml:space="preserve"> </w:t>
      </w:r>
    </w:p>
    <w:p w:rsidR="00511956" w:rsidRPr="00511956" w:rsidRDefault="00511956" w:rsidP="00511956">
      <w:pPr>
        <w:jc w:val="center"/>
        <w:rPr>
          <w:b/>
          <w:sz w:val="28"/>
          <w:szCs w:val="28"/>
        </w:rPr>
      </w:pPr>
      <w:r w:rsidRPr="00511956">
        <w:rPr>
          <w:rFonts w:hint="eastAsia"/>
          <w:b/>
          <w:sz w:val="28"/>
          <w:szCs w:val="28"/>
        </w:rPr>
        <w:t>제</w:t>
      </w:r>
      <w:r w:rsidRPr="00511956">
        <w:rPr>
          <w:b/>
          <w:sz w:val="28"/>
          <w:szCs w:val="28"/>
        </w:rPr>
        <w:t xml:space="preserve"> 1 장 총 칙</w:t>
      </w:r>
    </w:p>
    <w:p w:rsidR="004B765E" w:rsidRDefault="00511956" w:rsidP="00511956">
      <w:r>
        <w:t xml:space="preserve"> </w:t>
      </w:r>
      <w:r>
        <w:rPr>
          <w:rFonts w:hint="eastAsia"/>
        </w:rPr>
        <w:t>제</w:t>
      </w:r>
      <w:r>
        <w:t xml:space="preserve"> 1 조 (목적) </w:t>
      </w:r>
    </w:p>
    <w:p w:rsidR="00511956" w:rsidRDefault="00511956" w:rsidP="00511956">
      <w:r>
        <w:t xml:space="preserve">이 규정은 정관 제37조의2, </w:t>
      </w:r>
      <w:proofErr w:type="spellStart"/>
      <w:r>
        <w:t>이사회규정</w:t>
      </w:r>
      <w:proofErr w:type="spellEnd"/>
      <w:r>
        <w:t xml:space="preserve"> 제1</w:t>
      </w:r>
      <w:r>
        <w:t>8</w:t>
      </w:r>
      <w:r>
        <w:t>조에 의하여 주식회사</w:t>
      </w:r>
      <w:r>
        <w:rPr>
          <w:rFonts w:hint="eastAsia"/>
        </w:rPr>
        <w:t xml:space="preserve"> 신원</w:t>
      </w:r>
      <w:r>
        <w:t>(이하 ‘회사’라 한다)의 보상위원회(이하 ‘위원회’라 한다)의 구성 및 운영</w:t>
      </w:r>
      <w:r>
        <w:rPr>
          <w:rFonts w:hint="eastAsia"/>
        </w:rPr>
        <w:t>에</w:t>
      </w:r>
      <w:r>
        <w:t xml:space="preserve"> 관한 사항을 규정함을 목적으로 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2 조 (적용범위) </w:t>
      </w:r>
    </w:p>
    <w:p w:rsidR="00511956" w:rsidRDefault="00511956" w:rsidP="00511956">
      <w:r>
        <w:t>위원회에 관한 사항은 법령, 정관 또는 이사회규정에서 정한</w:t>
      </w:r>
      <w:r w:rsidR="004B765E">
        <w:rPr>
          <w:rFonts w:hint="eastAsia"/>
        </w:rPr>
        <w:t xml:space="preserve"> </w:t>
      </w:r>
      <w:r>
        <w:rPr>
          <w:rFonts w:hint="eastAsia"/>
        </w:rPr>
        <w:t>것</w:t>
      </w:r>
      <w:r>
        <w:t xml:space="preserve"> 이외에는 이 규정이 정하는 바에 의한다.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3 조 (기능) </w:t>
      </w:r>
    </w:p>
    <w:p w:rsidR="00511956" w:rsidRDefault="00511956" w:rsidP="00511956">
      <w:r>
        <w:t>① 위원회는 임원들이 내부적으로 공평하고 외부적으로 경쟁력 있</w:t>
      </w:r>
      <w:r>
        <w:rPr>
          <w:rFonts w:hint="eastAsia"/>
        </w:rPr>
        <w:t>는</w:t>
      </w:r>
      <w:r>
        <w:t xml:space="preserve"> </w:t>
      </w:r>
      <w:proofErr w:type="spellStart"/>
      <w:r>
        <w:t>보상수단에</w:t>
      </w:r>
      <w:proofErr w:type="spellEnd"/>
      <w:r>
        <w:t xml:space="preserve"> 의하여 효율적으로 보상되고 있는지 여부를 확인하는 이사회의 책</w:t>
      </w:r>
      <w:r>
        <w:rPr>
          <w:rFonts w:hint="eastAsia"/>
        </w:rPr>
        <w:t>임을</w:t>
      </w:r>
      <w:r>
        <w:t xml:space="preserve"> 수행한다.</w:t>
      </w:r>
    </w:p>
    <w:p w:rsidR="00511956" w:rsidRDefault="00511956" w:rsidP="00511956">
      <w:r>
        <w:rPr>
          <w:rFonts w:hint="eastAsia"/>
        </w:rPr>
        <w:t>②</w:t>
      </w:r>
      <w:r>
        <w:t xml:space="preserve"> 이 규정상 임원은 상법상 등기임원인 대표이사 및 이사를 의미한다.</w:t>
      </w:r>
    </w:p>
    <w:p w:rsidR="00511956" w:rsidRDefault="00511956" w:rsidP="00511956">
      <w:r>
        <w:rPr>
          <w:rFonts w:hint="eastAsia"/>
        </w:rPr>
        <w:t>제</w:t>
      </w:r>
      <w:r>
        <w:t xml:space="preserve"> 4 조 (직무와 권한) 위원회는 정관 및 이사회규정의 의결사항 중 다음 사항에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t xml:space="preserve"> 사전 심의한다.</w:t>
      </w:r>
    </w:p>
    <w:p w:rsidR="00511956" w:rsidRDefault="00511956" w:rsidP="00511956">
      <w:r>
        <w:t>1. 임원의 보수에 관한 사항</w:t>
      </w:r>
    </w:p>
    <w:p w:rsidR="00511956" w:rsidRDefault="00511956" w:rsidP="00511956">
      <w:r>
        <w:t>2. 임원의 퇴직금에 관한 사항</w:t>
      </w:r>
    </w:p>
    <w:p w:rsidR="00511956" w:rsidRDefault="00511956" w:rsidP="00511956">
      <w:r>
        <w:t>3. 주식매수선택권의 부여 및 취소에 관한 사항</w:t>
      </w:r>
    </w:p>
    <w:p w:rsidR="00511956" w:rsidRDefault="00511956" w:rsidP="00511956">
      <w:r>
        <w:t xml:space="preserve">4. 성과목표 이행 실적에 따른 </w:t>
      </w:r>
      <w:proofErr w:type="spellStart"/>
      <w:r>
        <w:t>보상기준과</w:t>
      </w:r>
      <w:proofErr w:type="spellEnd"/>
      <w:r>
        <w:t xml:space="preserve"> 지급방법</w:t>
      </w:r>
    </w:p>
    <w:p w:rsidR="00511956" w:rsidRDefault="00511956" w:rsidP="00511956">
      <w:r>
        <w:t>5. 기타 이사회에서 위임한 사항</w:t>
      </w:r>
    </w:p>
    <w:p w:rsidR="00511956" w:rsidRDefault="00511956" w:rsidP="00511956">
      <w:r>
        <w:t xml:space="preserve"> </w:t>
      </w:r>
    </w:p>
    <w:p w:rsidR="00511956" w:rsidRPr="00034507" w:rsidRDefault="00511956" w:rsidP="00034507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2 장 구 성 </w:t>
      </w:r>
    </w:p>
    <w:p w:rsidR="004B765E" w:rsidRDefault="00511956" w:rsidP="00511956">
      <w:r>
        <w:t xml:space="preserve"> </w:t>
      </w:r>
      <w:r>
        <w:rPr>
          <w:rFonts w:hint="eastAsia"/>
        </w:rPr>
        <w:t>제</w:t>
      </w:r>
      <w:r>
        <w:t xml:space="preserve"> 5 조 (구성) </w:t>
      </w:r>
    </w:p>
    <w:p w:rsidR="00511956" w:rsidRDefault="00511956" w:rsidP="00511956">
      <w:r>
        <w:t>① 위원회의 위원(이하 ‘위원’이라 한다)은 이사회에서 선임한다.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위원회는 3인 이상의 이사로 구성하며, 위원의 </w:t>
      </w:r>
      <w:r w:rsidR="00B31640">
        <w:t>2</w:t>
      </w:r>
      <w:r>
        <w:t xml:space="preserve">분의 </w:t>
      </w:r>
      <w:r w:rsidR="00B31640">
        <w:t>1</w:t>
      </w:r>
      <w:r>
        <w:t xml:space="preserve"> 이상은 사외이사로 구</w:t>
      </w:r>
      <w:r>
        <w:rPr>
          <w:rFonts w:hint="eastAsia"/>
        </w:rPr>
        <w:t>성하는</w:t>
      </w:r>
      <w:r>
        <w:t xml:space="preserve"> 것을 원칙으로 하나 별도로 이사회에서 정할 수 있다.</w:t>
      </w:r>
    </w:p>
    <w:p w:rsidR="004B765E" w:rsidRDefault="00511956" w:rsidP="00511956">
      <w:r>
        <w:rPr>
          <w:rFonts w:hint="eastAsia"/>
        </w:rPr>
        <w:lastRenderedPageBreak/>
        <w:t>제</w:t>
      </w:r>
      <w:r>
        <w:t xml:space="preserve"> 6 조 (위원장) </w:t>
      </w:r>
    </w:p>
    <w:p w:rsidR="00511956" w:rsidRDefault="00511956" w:rsidP="00511956">
      <w:r>
        <w:t>① 위원회는 제8조에 의한 결의로 위원회를 대표할 위원장을 사</w:t>
      </w:r>
      <w:r>
        <w:rPr>
          <w:rFonts w:hint="eastAsia"/>
        </w:rPr>
        <w:t>외이사</w:t>
      </w:r>
      <w:r>
        <w:t xml:space="preserve"> 중에서 선임한다.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위원장은 위원회를 대표하고 위원회 회의 시 의장이 된다.</w:t>
      </w:r>
    </w:p>
    <w:p w:rsidR="00511956" w:rsidRDefault="00511956" w:rsidP="00511956">
      <w:r>
        <w:rPr>
          <w:rFonts w:hint="eastAsia"/>
        </w:rPr>
        <w:t>③</w:t>
      </w:r>
      <w:r>
        <w:t xml:space="preserve"> 위원장 유고 시에는 위원으로 먼저 선임된 위원이 위원장의 직무를 대행한다. </w:t>
      </w:r>
      <w:r>
        <w:rPr>
          <w:rFonts w:hint="eastAsia"/>
        </w:rPr>
        <w:t>다만</w:t>
      </w:r>
      <w:r>
        <w:t>, 선임된 일자가 같을 경우에는 연장자 순으로 한다.</w:t>
      </w:r>
    </w:p>
    <w:p w:rsidR="004B765E" w:rsidRDefault="004B765E" w:rsidP="00511956"/>
    <w:p w:rsidR="00511956" w:rsidRPr="00034507" w:rsidRDefault="00511956" w:rsidP="00034507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3 장 회 의 </w:t>
      </w:r>
    </w:p>
    <w:p w:rsidR="00B31640" w:rsidRDefault="00511956" w:rsidP="00511956">
      <w:r>
        <w:t xml:space="preserve"> </w:t>
      </w:r>
      <w:r>
        <w:rPr>
          <w:rFonts w:hint="eastAsia"/>
        </w:rPr>
        <w:t>제</w:t>
      </w:r>
      <w:r>
        <w:t xml:space="preserve"> 7 조 (</w:t>
      </w:r>
      <w:proofErr w:type="spellStart"/>
      <w:r>
        <w:t>회의성립</w:t>
      </w:r>
      <w:proofErr w:type="spellEnd"/>
      <w:r>
        <w:t xml:space="preserve"> 및 위원회의 소집) </w:t>
      </w:r>
    </w:p>
    <w:p w:rsidR="00511956" w:rsidRDefault="00511956" w:rsidP="00511956">
      <w:r>
        <w:t>① 위원회는 재적위원 과반수의 출석으로 성</w:t>
      </w:r>
      <w:r>
        <w:rPr>
          <w:rFonts w:hint="eastAsia"/>
        </w:rPr>
        <w:t>립한다</w:t>
      </w:r>
      <w:r>
        <w:t>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위원회는 위원장이 필요하다고 인정할 시 소집한다.</w:t>
      </w:r>
    </w:p>
    <w:p w:rsidR="00511956" w:rsidRDefault="00511956" w:rsidP="00511956">
      <w:r>
        <w:rPr>
          <w:rFonts w:hint="eastAsia"/>
        </w:rPr>
        <w:t>③</w:t>
      </w:r>
      <w:r>
        <w:t xml:space="preserve"> 각 위원은 위원장에게 의안과 사유를 밝혀 위원회 소집을 청구할 수 있다. 위</w:t>
      </w:r>
      <w:r>
        <w:rPr>
          <w:rFonts w:hint="eastAsia"/>
        </w:rPr>
        <w:t>원장이</w:t>
      </w:r>
      <w:r>
        <w:t xml:space="preserve"> 정당한 사유없이 위원회를 소집하지 아니하는 경우에는 위원회 소집을 청</w:t>
      </w:r>
      <w:r>
        <w:rPr>
          <w:rFonts w:hint="eastAsia"/>
        </w:rPr>
        <w:t>구한</w:t>
      </w:r>
      <w:r>
        <w:t xml:space="preserve"> 위원이 위원회를 소집할 수 있다.</w:t>
      </w:r>
    </w:p>
    <w:p w:rsidR="00511956" w:rsidRDefault="00511956" w:rsidP="00511956">
      <w:r>
        <w:rPr>
          <w:rFonts w:hint="eastAsia"/>
        </w:rPr>
        <w:t>④</w:t>
      </w:r>
      <w:r>
        <w:t xml:space="preserve"> 위원회를 소집하고자 할 경우에는 회의 개최 7일 전에 일시, 장소, 의안 등을</w:t>
      </w:r>
      <w:r w:rsidR="004B765E">
        <w:rPr>
          <w:rFonts w:hint="eastAsia"/>
        </w:rPr>
        <w:t xml:space="preserve"> </w:t>
      </w:r>
      <w:r>
        <w:rPr>
          <w:rFonts w:hint="eastAsia"/>
        </w:rPr>
        <w:t>각</w:t>
      </w:r>
      <w:r>
        <w:t xml:space="preserve"> 위원에게 통지하여야 한다.</w:t>
      </w:r>
    </w:p>
    <w:p w:rsidR="00511956" w:rsidRDefault="00511956" w:rsidP="00511956">
      <w:r>
        <w:rPr>
          <w:rFonts w:hint="eastAsia"/>
        </w:rPr>
        <w:t>⑤</w:t>
      </w:r>
      <w:r>
        <w:t xml:space="preserve"> 위원회는 위원 전원의 동의가 있을 때에는 제4항의 절차 없이 언제든지 회의</w:t>
      </w:r>
      <w:r>
        <w:rPr>
          <w:rFonts w:hint="eastAsia"/>
        </w:rPr>
        <w:t>를</w:t>
      </w:r>
      <w:r>
        <w:t xml:space="preserve"> 열 수 있다.</w:t>
      </w:r>
    </w:p>
    <w:p w:rsidR="004B765E" w:rsidRDefault="00511956" w:rsidP="00511956">
      <w:r>
        <w:rPr>
          <w:rFonts w:hint="eastAsia"/>
        </w:rPr>
        <w:t>제</w:t>
      </w:r>
      <w:r>
        <w:t xml:space="preserve"> 8 조 (의결방법) </w:t>
      </w:r>
    </w:p>
    <w:p w:rsidR="00511956" w:rsidRDefault="00511956" w:rsidP="00511956">
      <w:r>
        <w:t>① 위원회는 재적위원 과반수의 출석과 출석위원 과반수의 찬</w:t>
      </w:r>
      <w:r>
        <w:rPr>
          <w:rFonts w:hint="eastAsia"/>
        </w:rPr>
        <w:t>성으로</w:t>
      </w:r>
      <w:r>
        <w:t xml:space="preserve"> 결의한다. 이 경우 위원회는 위원의 전부 또는 일부가 직접 회의에 출석</w:t>
      </w:r>
      <w:r>
        <w:rPr>
          <w:rFonts w:hint="eastAsia"/>
        </w:rPr>
        <w:t>하지</w:t>
      </w:r>
      <w:r>
        <w:t xml:space="preserve"> 아니하고 모든 위원이 동영상 및 음성을 동시에 송수신하는 통신수단에 의</w:t>
      </w:r>
      <w:r>
        <w:rPr>
          <w:rFonts w:hint="eastAsia"/>
        </w:rPr>
        <w:t>하여</w:t>
      </w:r>
      <w:r>
        <w:t xml:space="preserve"> 참가하는 것을 허용할 수 있으며 이 경우 당해 위원은 위원회에 직접 출석</w:t>
      </w:r>
      <w:r>
        <w:rPr>
          <w:rFonts w:hint="eastAsia"/>
        </w:rPr>
        <w:t>한</w:t>
      </w:r>
      <w:r>
        <w:t xml:space="preserve"> 것으로 본다.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위원회의 결의에 대하여 특별한 이해관계가 있는 위원은 의견을 진술할 수 있</w:t>
      </w:r>
      <w:r>
        <w:rPr>
          <w:rFonts w:hint="eastAsia"/>
        </w:rPr>
        <w:t>으나</w:t>
      </w:r>
      <w:r>
        <w:t xml:space="preserve"> 의결권을 행사하지 못한다.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9 조 (관계인의 의견 청취) </w:t>
      </w:r>
    </w:p>
    <w:p w:rsidR="00511956" w:rsidRDefault="00511956" w:rsidP="00511956">
      <w:r>
        <w:t>위원회는 업무 수행을 위하여 필요한 경우 관계 임</w:t>
      </w:r>
      <w:r>
        <w:rPr>
          <w:rFonts w:hint="eastAsia"/>
        </w:rPr>
        <w:t>직원</w:t>
      </w:r>
      <w:r>
        <w:t xml:space="preserve"> 또는 외부인사를 출석시켜 의안에 대한 설명이나 의견을 청취할 수 있다.</w:t>
      </w:r>
    </w:p>
    <w:p w:rsidR="004B765E" w:rsidRDefault="00511956" w:rsidP="00511956">
      <w:r>
        <w:rPr>
          <w:rFonts w:hint="eastAsia"/>
        </w:rPr>
        <w:t>제</w:t>
      </w:r>
      <w:r>
        <w:t xml:space="preserve"> 9-2 조 (외부 자문 등) </w:t>
      </w:r>
    </w:p>
    <w:p w:rsidR="00511956" w:rsidRDefault="00511956" w:rsidP="00511956">
      <w:r>
        <w:t>위원회는 업무 수행을 위하여 필요한 경우 회사로부터</w:t>
      </w:r>
      <w:r w:rsidR="004B765E">
        <w:rPr>
          <w:rFonts w:hint="eastAsia"/>
        </w:rPr>
        <w:t xml:space="preserve"> </w:t>
      </w:r>
      <w:r>
        <w:rPr>
          <w:rFonts w:hint="eastAsia"/>
        </w:rPr>
        <w:t>독립된</w:t>
      </w:r>
      <w:r>
        <w:t xml:space="preserve"> 법률고문 등 외부 전문가의 보상에 </w:t>
      </w:r>
      <w:r>
        <w:lastRenderedPageBreak/>
        <w:t>관한 지원 또는 자문을 받을 수 있으</w:t>
      </w:r>
      <w:r>
        <w:rPr>
          <w:rFonts w:hint="eastAsia"/>
        </w:rPr>
        <w:t>며</w:t>
      </w:r>
      <w:r>
        <w:t>, 회사는 합리적인 범위 내에서 이에 소요된 비용을 부담하여야 한다. 이 경우</w:t>
      </w:r>
      <w:r w:rsidR="004B765E">
        <w:rPr>
          <w:rFonts w:hint="eastAsia"/>
        </w:rPr>
        <w:t xml:space="preserve"> </w:t>
      </w:r>
      <w:r>
        <w:rPr>
          <w:rFonts w:hint="eastAsia"/>
        </w:rPr>
        <w:t>외부</w:t>
      </w:r>
      <w:r>
        <w:t xml:space="preserve"> 전문가와의 계약 체결, 변경 및 해지 등은 전적으로 위원회의 권한에 속한</w:t>
      </w:r>
      <w:r>
        <w:rPr>
          <w:rFonts w:hint="eastAsia"/>
        </w:rPr>
        <w:t>다</w:t>
      </w:r>
      <w:r>
        <w:t>.</w:t>
      </w:r>
    </w:p>
    <w:p w:rsidR="004B765E" w:rsidRDefault="00511956" w:rsidP="00511956">
      <w:r>
        <w:rPr>
          <w:rFonts w:hint="eastAsia"/>
        </w:rPr>
        <w:t>제</w:t>
      </w:r>
      <w:r>
        <w:t xml:space="preserve"> 10 조 (이사회와의 관계) </w:t>
      </w:r>
    </w:p>
    <w:p w:rsidR="00511956" w:rsidRDefault="00511956" w:rsidP="00511956">
      <w:r>
        <w:t>위원장은 위원회에서 심의·의결된 사항을 이사회에 보</w:t>
      </w:r>
      <w:r>
        <w:rPr>
          <w:rFonts w:hint="eastAsia"/>
        </w:rPr>
        <w:t>고하며</w:t>
      </w:r>
      <w:r>
        <w:t>, 대표이사는 이사회의 의결이 필요한 사항에 대하여 이사회의 의결안건으</w:t>
      </w:r>
      <w:r>
        <w:rPr>
          <w:rFonts w:hint="eastAsia"/>
        </w:rPr>
        <w:t>로</w:t>
      </w:r>
      <w:r>
        <w:t xml:space="preserve"> 상정한다.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11 조 (의사록) </w:t>
      </w:r>
    </w:p>
    <w:p w:rsidR="00511956" w:rsidRDefault="00511956" w:rsidP="00511956">
      <w:r>
        <w:t>① 위원회의 의사에 관하여는 의사록을 작성한다.</w:t>
      </w:r>
    </w:p>
    <w:p w:rsidR="00511956" w:rsidRDefault="00511956" w:rsidP="00511956">
      <w:r>
        <w:rPr>
          <w:rFonts w:hint="eastAsia"/>
        </w:rPr>
        <w:t>②</w:t>
      </w:r>
      <w:r>
        <w:t xml:space="preserve"> 의사록에는 의사의 안건, </w:t>
      </w:r>
      <w:proofErr w:type="spellStart"/>
      <w:r>
        <w:t>경과요령</w:t>
      </w:r>
      <w:proofErr w:type="spellEnd"/>
      <w:r>
        <w:t>, 그 결과, 반대하는 자와 그 반대 이유를</w:t>
      </w:r>
      <w:r w:rsidR="004B765E"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t xml:space="preserve"> 출석한 위원이 기명 날인 또는 서명한다.</w:t>
      </w:r>
    </w:p>
    <w:p w:rsidR="00511956" w:rsidRDefault="00511956" w:rsidP="00511956">
      <w:r>
        <w:t xml:space="preserve"> </w:t>
      </w:r>
    </w:p>
    <w:p w:rsidR="00511956" w:rsidRPr="00034507" w:rsidRDefault="00511956" w:rsidP="00034507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4 장 기 타 </w:t>
      </w:r>
    </w:p>
    <w:p w:rsidR="00B31640" w:rsidRDefault="00511956" w:rsidP="00511956">
      <w:r>
        <w:rPr>
          <w:rFonts w:hint="eastAsia"/>
        </w:rPr>
        <w:t>제</w:t>
      </w:r>
      <w:r>
        <w:t xml:space="preserve"> 12 조 (간사) </w:t>
      </w:r>
    </w:p>
    <w:p w:rsidR="00511956" w:rsidRDefault="00511956" w:rsidP="00511956">
      <w:r>
        <w:t>① 위원회 사무 전반을 처리하기 위하여 위원장의 지휘감독을 받</w:t>
      </w:r>
      <w:r>
        <w:rPr>
          <w:rFonts w:hint="eastAsia"/>
        </w:rPr>
        <w:t>는</w:t>
      </w:r>
      <w:r>
        <w:t xml:space="preserve"> 간사를 둘 수 있다.</w:t>
      </w:r>
    </w:p>
    <w:p w:rsidR="00511956" w:rsidRDefault="00511956" w:rsidP="00511956">
      <w:r>
        <w:rPr>
          <w:rFonts w:hint="eastAsia"/>
        </w:rPr>
        <w:t>②</w:t>
      </w:r>
      <w:r>
        <w:t xml:space="preserve"> 간사는 직제규정에서 정하는 해당</w:t>
      </w:r>
      <w:r w:rsidR="00B31640">
        <w:rPr>
          <w:rFonts w:hint="eastAsia"/>
        </w:rPr>
        <w:t xml:space="preserve"> </w:t>
      </w:r>
      <w:r>
        <w:t>업무를 담당하는 인사담당 임원 또는 부서장</w:t>
      </w:r>
      <w:r>
        <w:rPr>
          <w:rFonts w:hint="eastAsia"/>
        </w:rPr>
        <w:t>으로</w:t>
      </w:r>
      <w:r>
        <w:t xml:space="preserve"> 한다.</w:t>
      </w:r>
    </w:p>
    <w:p w:rsidR="00511956" w:rsidRDefault="00511956" w:rsidP="00511956">
      <w:r>
        <w:rPr>
          <w:rFonts w:hint="eastAsia"/>
        </w:rPr>
        <w:t>제</w:t>
      </w:r>
      <w:r>
        <w:t xml:space="preserve"> 13 조 (규정의 개폐) 이 규정의 개폐는 이사회의 결의에 의한다.</w:t>
      </w:r>
    </w:p>
    <w:p w:rsidR="004B765E" w:rsidRDefault="004B765E" w:rsidP="00511956"/>
    <w:p w:rsidR="00511956" w:rsidRPr="004B765E" w:rsidRDefault="00511956" w:rsidP="004B76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B765E">
        <w:rPr>
          <w:rFonts w:hint="eastAsia"/>
          <w:b/>
          <w:sz w:val="28"/>
          <w:szCs w:val="28"/>
        </w:rPr>
        <w:t>부</w:t>
      </w:r>
      <w:r w:rsidRPr="004B765E">
        <w:rPr>
          <w:b/>
          <w:sz w:val="28"/>
          <w:szCs w:val="28"/>
        </w:rPr>
        <w:t xml:space="preserve"> 칙</w:t>
      </w:r>
    </w:p>
    <w:p w:rsidR="00511956" w:rsidRDefault="00511956" w:rsidP="00511956">
      <w:r>
        <w:rPr>
          <w:rFonts w:hint="eastAsia"/>
        </w:rPr>
        <w:t>이</w:t>
      </w:r>
      <w:r>
        <w:t xml:space="preserve"> 규정은 20</w:t>
      </w:r>
      <w:r w:rsidR="004B765E">
        <w:t>22</w:t>
      </w:r>
      <w:r>
        <w:t xml:space="preserve">년 </w:t>
      </w:r>
      <w:r w:rsidR="004B765E">
        <w:t>4</w:t>
      </w:r>
      <w:r>
        <w:t>월 1일부터 시행한다.</w:t>
      </w:r>
    </w:p>
    <w:sectPr w:rsidR="005119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6"/>
    <w:rsid w:val="00034507"/>
    <w:rsid w:val="004B765E"/>
    <w:rsid w:val="00511956"/>
    <w:rsid w:val="007E7A93"/>
    <w:rsid w:val="008C1C44"/>
    <w:rsid w:val="00B31640"/>
    <w:rsid w:val="00D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F32F"/>
  <w15:chartTrackingRefBased/>
  <w15:docId w15:val="{D520DAB8-C4D1-41FD-8EB4-6CE3B56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1</cp:revision>
  <dcterms:created xsi:type="dcterms:W3CDTF">2023-02-02T01:40:00Z</dcterms:created>
  <dcterms:modified xsi:type="dcterms:W3CDTF">2023-02-03T00:30:00Z</dcterms:modified>
</cp:coreProperties>
</file>